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4C" w:rsidRPr="00D3644C" w:rsidRDefault="00D3644C" w:rsidP="00D3644C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3644C">
        <w:rPr>
          <w:rFonts w:ascii="Times New Roman" w:hAnsi="Times New Roman" w:cs="Times New Roman"/>
          <w:color w:val="FF0000"/>
          <w:sz w:val="32"/>
          <w:szCs w:val="32"/>
        </w:rPr>
        <w:t>ПАМЯТКА</w:t>
      </w:r>
    </w:p>
    <w:p w:rsidR="00D3644C" w:rsidRPr="00D3644C" w:rsidRDefault="00D3644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D3644C">
        <w:rPr>
          <w:rFonts w:ascii="Times New Roman" w:hAnsi="Times New Roman" w:cs="Times New Roman"/>
          <w:color w:val="FF0000"/>
          <w:sz w:val="32"/>
          <w:szCs w:val="32"/>
        </w:rPr>
        <w:t>о мерах безопасности на тонком льду и в период весеннего паводка</w:t>
      </w:r>
    </w:p>
    <w:p w:rsid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t xml:space="preserve"> 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ходить, в любой момент может рассыпаться под ногами и сомкнуться над головой. </w:t>
      </w:r>
    </w:p>
    <w:p w:rsidR="00D3644C" w:rsidRPr="00D3644C" w:rsidRDefault="00D3644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3644C">
        <w:rPr>
          <w:rFonts w:ascii="Times New Roman" w:hAnsi="Times New Roman" w:cs="Times New Roman"/>
          <w:color w:val="FF0000"/>
          <w:sz w:val="28"/>
          <w:szCs w:val="28"/>
        </w:rPr>
        <w:t xml:space="preserve">Помните: </w:t>
      </w:r>
    </w:p>
    <w:p w:rsid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На весеннем льду легко провалиться; </w:t>
      </w:r>
    </w:p>
    <w:p w:rsid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Быстрее всего процесс распада льда происходит у берегов; </w:t>
      </w:r>
    </w:p>
    <w:p w:rsid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Весенний лед, покрытый снегом, быстро превращается в рыхлую массу. </w:t>
      </w:r>
    </w:p>
    <w:p w:rsidR="00D3644C" w:rsidRPr="00D3644C" w:rsidRDefault="00D3644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3644C">
        <w:rPr>
          <w:rFonts w:ascii="Times New Roman" w:hAnsi="Times New Roman" w:cs="Times New Roman"/>
          <w:color w:val="FF0000"/>
          <w:sz w:val="28"/>
          <w:szCs w:val="28"/>
        </w:rPr>
        <w:t xml:space="preserve">В период весеннего паводка и ледохода ЗАПРЕЩАЕТСЯ: </w:t>
      </w:r>
    </w:p>
    <w:p w:rsidR="00D3644C" w:rsidRP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Выходить (выезжать) на водоемы; </w:t>
      </w:r>
    </w:p>
    <w:p w:rsidR="00D3644C" w:rsidRP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переправляться через реку </w:t>
      </w:r>
      <w:bookmarkStart w:id="0" w:name="_GoBack"/>
      <w:bookmarkEnd w:id="0"/>
      <w:r w:rsidRPr="00D3644C">
        <w:rPr>
          <w:rFonts w:ascii="Times New Roman" w:hAnsi="Times New Roman" w:cs="Times New Roman"/>
          <w:sz w:val="28"/>
          <w:szCs w:val="28"/>
        </w:rPr>
        <w:t>в период ледохода;</w:t>
      </w:r>
    </w:p>
    <w:p w:rsidR="00D3644C" w:rsidRP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t xml:space="preserve"> </w:t>
      </w: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подходить близко к реке в местах затора льда;</w:t>
      </w:r>
    </w:p>
    <w:p w:rsidR="00D3644C" w:rsidRP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t xml:space="preserve"> </w:t>
      </w: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стоять на обрывистом берегу, подвергающемуся разливу и обвалу; </w:t>
      </w:r>
    </w:p>
    <w:p w:rsidR="00D3644C" w:rsidRP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собираться на мостиках, плотинах и запрудах;</w:t>
      </w:r>
    </w:p>
    <w:p w:rsidR="00D3644C" w:rsidRP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t xml:space="preserve"> </w:t>
      </w: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приближаться к ледяным заторам, отталкивать льдины от берегов; </w:t>
      </w:r>
    </w:p>
    <w:p w:rsidR="00D3644C" w:rsidRP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измерять глубину реки или любого водоема; </w:t>
      </w:r>
    </w:p>
    <w:p w:rsidR="00D3644C" w:rsidRPr="00D3644C" w:rsidRDefault="00D3644C">
      <w:pPr>
        <w:rPr>
          <w:rFonts w:ascii="Times New Roman" w:hAnsi="Times New Roman" w:cs="Times New Roman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sym w:font="Symbol" w:char="F0B7"/>
      </w:r>
      <w:r w:rsidRPr="00D3644C">
        <w:rPr>
          <w:rFonts w:ascii="Times New Roman" w:hAnsi="Times New Roman" w:cs="Times New Roman"/>
          <w:sz w:val="28"/>
          <w:szCs w:val="28"/>
        </w:rPr>
        <w:t xml:space="preserve"> ходить по льдинам и кататься на них.</w:t>
      </w:r>
    </w:p>
    <w:p w:rsidR="00D3644C" w:rsidRPr="00D3644C" w:rsidRDefault="00D3644C" w:rsidP="00D3644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3644C">
        <w:rPr>
          <w:rFonts w:ascii="Times New Roman" w:hAnsi="Times New Roman" w:cs="Times New Roman"/>
          <w:color w:val="FF0000"/>
          <w:sz w:val="28"/>
          <w:szCs w:val="28"/>
        </w:rPr>
        <w:t>Взрослые! Не оставляйте детей без присмотра!</w:t>
      </w:r>
    </w:p>
    <w:p w:rsidR="00D3644C" w:rsidRDefault="00D3644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3644C">
        <w:rPr>
          <w:rFonts w:ascii="Times New Roman" w:hAnsi="Times New Roman" w:cs="Times New Roman"/>
          <w:sz w:val="28"/>
          <w:szCs w:val="28"/>
        </w:rPr>
        <w:t xml:space="preserve"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D3644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644C">
        <w:rPr>
          <w:rFonts w:ascii="Times New Roman" w:hAnsi="Times New Roman" w:cs="Times New Roman"/>
          <w:sz w:val="28"/>
          <w:szCs w:val="28"/>
        </w:rPr>
        <w:t xml:space="preserve"> местами игр детей. Родители и педагоги!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</w:t>
      </w:r>
      <w:r w:rsidRPr="00D3644C">
        <w:rPr>
          <w:rFonts w:ascii="Times New Roman" w:hAnsi="Times New Roman" w:cs="Times New Roman"/>
          <w:sz w:val="28"/>
          <w:szCs w:val="28"/>
        </w:rPr>
        <w:lastRenderedPageBreak/>
        <w:t>ледоходе, несчастные случаи чаще всего происходят с детьми. Разъясните детям меры предосторожности в период ледохода и весеннего паводка</w:t>
      </w:r>
      <w:r w:rsidRPr="00D3644C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C24EB7" w:rsidRPr="00D3644C" w:rsidRDefault="00D3644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3644C">
        <w:rPr>
          <w:rFonts w:ascii="Times New Roman" w:hAnsi="Times New Roman" w:cs="Times New Roman"/>
          <w:color w:val="FF0000"/>
          <w:sz w:val="28"/>
          <w:szCs w:val="28"/>
        </w:rPr>
        <w:t>БУДЬТЕ ВНИМАТЕЛЬНЫ И ОСТОРОЖНЫ! ЛЕД ВЕСНОЙ ОПАСЕН!</w:t>
      </w:r>
    </w:p>
    <w:sectPr w:rsidR="00C24EB7" w:rsidRPr="00D3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4C"/>
    <w:rsid w:val="00C24EB7"/>
    <w:rsid w:val="00D3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2020-03-18T05:34:00Z</dcterms:created>
  <dcterms:modified xsi:type="dcterms:W3CDTF">2020-03-18T05:41:00Z</dcterms:modified>
</cp:coreProperties>
</file>